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E5" w:rsidRPr="006632A6" w:rsidRDefault="008457E5" w:rsidP="008457E5">
      <w:pPr>
        <w:tabs>
          <w:tab w:val="left" w:pos="633"/>
          <w:tab w:val="left" w:pos="129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32A6">
        <w:rPr>
          <w:rFonts w:ascii="Times New Roman" w:hAnsi="Times New Roman"/>
          <w:sz w:val="24"/>
          <w:szCs w:val="24"/>
        </w:rPr>
        <w:t>Проект</w:t>
      </w:r>
    </w:p>
    <w:p w:rsidR="008457E5" w:rsidRDefault="008457E5" w:rsidP="008457E5">
      <w:pPr>
        <w:tabs>
          <w:tab w:val="left" w:pos="633"/>
          <w:tab w:val="left" w:pos="129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57E5" w:rsidRPr="006632A6" w:rsidRDefault="008457E5" w:rsidP="008457E5">
      <w:pPr>
        <w:tabs>
          <w:tab w:val="left" w:pos="633"/>
          <w:tab w:val="left" w:pos="129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57E5" w:rsidRDefault="008457E5" w:rsidP="008457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6632A6">
        <w:rPr>
          <w:rFonts w:ascii="Times New Roman" w:hAnsi="Times New Roman"/>
          <w:b/>
          <w:sz w:val="24"/>
          <w:szCs w:val="24"/>
          <w:lang w:val="ky-KG"/>
        </w:rPr>
        <w:t>ЗАКОН КЫРГЫЗСКОЙ РЕСПУБЛИКИ</w:t>
      </w:r>
    </w:p>
    <w:p w:rsidR="008457E5" w:rsidRPr="006632A6" w:rsidRDefault="008457E5" w:rsidP="008457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457E5" w:rsidRPr="006632A6" w:rsidRDefault="008457E5" w:rsidP="008457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32A6">
        <w:rPr>
          <w:rFonts w:ascii="Times New Roman" w:hAnsi="Times New Roman"/>
          <w:b/>
          <w:sz w:val="24"/>
          <w:szCs w:val="24"/>
        </w:rPr>
        <w:t xml:space="preserve">«О внесении изменений в Закон </w:t>
      </w:r>
      <w:proofErr w:type="spellStart"/>
      <w:r w:rsidRPr="006632A6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/>
          <w:b/>
          <w:sz w:val="24"/>
          <w:szCs w:val="24"/>
        </w:rPr>
        <w:t xml:space="preserve"> Республики </w:t>
      </w:r>
    </w:p>
    <w:p w:rsidR="008457E5" w:rsidRPr="006632A6" w:rsidRDefault="008457E5" w:rsidP="008457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32A6">
        <w:rPr>
          <w:rFonts w:ascii="Times New Roman" w:hAnsi="Times New Roman"/>
          <w:b/>
          <w:sz w:val="24"/>
          <w:szCs w:val="24"/>
        </w:rPr>
        <w:t>«О внутренней миграции»</w:t>
      </w:r>
    </w:p>
    <w:p w:rsidR="008457E5" w:rsidRDefault="008457E5" w:rsidP="008457E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632A6">
        <w:rPr>
          <w:rFonts w:ascii="Times New Roman" w:hAnsi="Times New Roman"/>
          <w:i/>
          <w:sz w:val="24"/>
          <w:szCs w:val="24"/>
        </w:rPr>
        <w:t xml:space="preserve"> </w:t>
      </w:r>
    </w:p>
    <w:p w:rsidR="008457E5" w:rsidRPr="006632A6" w:rsidRDefault="008457E5" w:rsidP="008457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57E5" w:rsidRPr="006632A6" w:rsidRDefault="008457E5" w:rsidP="008457E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</w:p>
    <w:p w:rsidR="008457E5" w:rsidRPr="006632A6" w:rsidRDefault="008457E5" w:rsidP="008457E5">
      <w:pPr>
        <w:pStyle w:val="tkZagolovok5"/>
        <w:tabs>
          <w:tab w:val="left" w:pos="567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632A6">
        <w:rPr>
          <w:rFonts w:ascii="Times New Roman" w:hAnsi="Times New Roman" w:cs="Times New Roman"/>
          <w:b w:val="0"/>
          <w:sz w:val="24"/>
          <w:szCs w:val="24"/>
        </w:rPr>
        <w:t>Внести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Закон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Республики «О внутренней миграции»</w:t>
      </w:r>
      <w:r w:rsidRPr="006632A6">
        <w:rPr>
          <w:rFonts w:ascii="Times New Roman" w:hAnsi="Times New Roman" w:cs="Times New Roman"/>
          <w:b w:val="0"/>
          <w:sz w:val="24"/>
          <w:szCs w:val="24"/>
        </w:rPr>
        <w:t xml:space="preserve"> (Ведомости </w:t>
      </w:r>
      <w:proofErr w:type="spellStart"/>
      <w:r w:rsidRPr="006632A6">
        <w:rPr>
          <w:rFonts w:ascii="Times New Roman" w:hAnsi="Times New Roman" w:cs="Times New Roman"/>
          <w:b w:val="0"/>
          <w:sz w:val="24"/>
          <w:szCs w:val="24"/>
        </w:rPr>
        <w:t>Жогорку</w:t>
      </w:r>
      <w:proofErr w:type="spellEnd"/>
      <w:r w:rsidRPr="006632A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632A6">
        <w:rPr>
          <w:rFonts w:ascii="Times New Roman" w:hAnsi="Times New Roman" w:cs="Times New Roman"/>
          <w:b w:val="0"/>
          <w:sz w:val="24"/>
          <w:szCs w:val="24"/>
        </w:rPr>
        <w:t>Кенеша</w:t>
      </w:r>
      <w:proofErr w:type="spellEnd"/>
      <w:r w:rsidRPr="006632A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6632A6">
        <w:rPr>
          <w:rFonts w:ascii="Times New Roman" w:hAnsi="Times New Roman" w:cs="Times New Roman"/>
          <w:b w:val="0"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 w:cs="Times New Roman"/>
          <w:b w:val="0"/>
          <w:sz w:val="24"/>
          <w:szCs w:val="24"/>
        </w:rPr>
        <w:t xml:space="preserve"> Республики, 2002 г., № 10, ст.434) следующие изменения:</w:t>
      </w:r>
    </w:p>
    <w:p w:rsidR="008457E5" w:rsidRDefault="008457E5" w:rsidP="008457E5">
      <w:pPr>
        <w:pStyle w:val="tkTek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632A6">
        <w:rPr>
          <w:rFonts w:ascii="Times New Roman" w:hAnsi="Times New Roman" w:cs="Times New Roman"/>
          <w:sz w:val="24"/>
          <w:szCs w:val="24"/>
          <w:lang w:val="ky-KG"/>
        </w:rPr>
        <w:t>в статье 1:</w:t>
      </w:r>
    </w:p>
    <w:p w:rsidR="008457E5" w:rsidRPr="00E05B98" w:rsidRDefault="008457E5" w:rsidP="008457E5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абзац</w:t>
      </w:r>
      <w:r w:rsidRPr="00E0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шестой признать утратившим</w:t>
      </w:r>
      <w:r w:rsidRPr="00E05B98">
        <w:rPr>
          <w:rFonts w:ascii="Times New Roman" w:hAnsi="Times New Roman" w:cs="Times New Roman"/>
          <w:sz w:val="24"/>
          <w:szCs w:val="24"/>
        </w:rPr>
        <w:t xml:space="preserve"> силу;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абзац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восьмой 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изложить в следующей редакции: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7E5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2A6">
        <w:rPr>
          <w:rFonts w:ascii="Times New Roman" w:hAnsi="Times New Roman" w:cs="Times New Roman"/>
          <w:sz w:val="24"/>
          <w:szCs w:val="24"/>
        </w:rPr>
        <w:t>«</w:t>
      </w:r>
      <w:r w:rsidRPr="00B33D50">
        <w:rPr>
          <w:rFonts w:ascii="Times New Roman" w:hAnsi="Times New Roman" w:cs="Times New Roman"/>
          <w:b/>
          <w:sz w:val="24"/>
          <w:szCs w:val="24"/>
        </w:rPr>
        <w:t>место пребывания</w:t>
      </w:r>
      <w:r w:rsidRPr="006632A6">
        <w:rPr>
          <w:rFonts w:ascii="Times New Roman" w:hAnsi="Times New Roman" w:cs="Times New Roman"/>
          <w:sz w:val="24"/>
          <w:szCs w:val="24"/>
        </w:rPr>
        <w:t xml:space="preserve"> – место, не предназначенное для постоянного или преимущественного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проживания граждан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6632A6">
        <w:rPr>
          <w:rFonts w:ascii="Times New Roman" w:hAnsi="Times New Roman" w:cs="Times New Roman"/>
          <w:sz w:val="24"/>
          <w:szCs w:val="24"/>
        </w:rPr>
        <w:t>еспублики</w:t>
      </w:r>
      <w:r>
        <w:rPr>
          <w:rFonts w:ascii="Times New Roman" w:hAnsi="Times New Roman" w:cs="Times New Roman"/>
          <w:sz w:val="24"/>
          <w:szCs w:val="24"/>
        </w:rPr>
        <w:t>;»</w:t>
      </w:r>
      <w:r w:rsidRPr="006632A6">
        <w:rPr>
          <w:rFonts w:ascii="Times New Roman" w:hAnsi="Times New Roman" w:cs="Times New Roman"/>
          <w:sz w:val="24"/>
          <w:szCs w:val="24"/>
        </w:rPr>
        <w:t>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абзацы девятый и десятый признать утратившими силу;</w:t>
      </w:r>
    </w:p>
    <w:p w:rsidR="008457E5" w:rsidRPr="000F4F6F" w:rsidRDefault="008457E5" w:rsidP="008457E5">
      <w:pPr>
        <w:pStyle w:val="tkTekst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статью дополнить </w:t>
      </w:r>
      <w:r w:rsidRPr="002E3820">
        <w:rPr>
          <w:rFonts w:ascii="Times New Roman" w:hAnsi="Times New Roman" w:cs="Times New Roman"/>
          <w:sz w:val="24"/>
          <w:szCs w:val="24"/>
        </w:rPr>
        <w:t>абзац</w:t>
      </w:r>
      <w:r w:rsidR="00BB5E2F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B5E2F">
        <w:rPr>
          <w:rFonts w:ascii="Times New Roman" w:hAnsi="Times New Roman" w:cs="Times New Roman"/>
          <w:sz w:val="24"/>
          <w:szCs w:val="24"/>
          <w:lang w:val="ky-KG"/>
        </w:rPr>
        <w:t>двенадцатым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E3820">
        <w:rPr>
          <w:rFonts w:ascii="Times New Roman" w:hAnsi="Times New Roman" w:cs="Times New Roman"/>
          <w:sz w:val="24"/>
          <w:szCs w:val="24"/>
        </w:rPr>
        <w:t>следующего содержания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2E3820">
        <w:rPr>
          <w:rFonts w:ascii="Times New Roman" w:hAnsi="Times New Roman" w:cs="Times New Roman"/>
          <w:b/>
          <w:color w:val="000000"/>
          <w:sz w:val="24"/>
          <w:szCs w:val="24"/>
        </w:rPr>
        <w:t>регистрационный учет</w:t>
      </w:r>
      <w:r w:rsidRPr="006632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32A6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– электронная </w:t>
      </w:r>
      <w:r w:rsidRPr="006632A6">
        <w:rPr>
          <w:rFonts w:ascii="Times New Roman" w:hAnsi="Times New Roman" w:cs="Times New Roman"/>
          <w:color w:val="000000"/>
          <w:sz w:val="24"/>
          <w:szCs w:val="24"/>
        </w:rPr>
        <w:t xml:space="preserve">система учета граждан </w:t>
      </w:r>
      <w:proofErr w:type="spellStart"/>
      <w:r w:rsidRPr="006632A6">
        <w:rPr>
          <w:rFonts w:ascii="Times New Roman" w:hAnsi="Times New Roman" w:cs="Times New Roman"/>
          <w:color w:val="000000"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по месту жительства, </w:t>
      </w:r>
      <w:r w:rsidRPr="006632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основной принцип которо</w:t>
      </w:r>
      <w:r w:rsidRPr="006632A6">
        <w:rPr>
          <w:rFonts w:ascii="Times New Roman" w:hAnsi="Times New Roman" w:cs="Times New Roman"/>
          <w:color w:val="000000"/>
          <w:sz w:val="24"/>
          <w:szCs w:val="24"/>
        </w:rPr>
        <w:t xml:space="preserve">го заключается в регулировании процессов внутренней миграции, в том числе, в онлайн </w:t>
      </w:r>
      <w:r w:rsidR="00BB5E2F">
        <w:rPr>
          <w:rFonts w:ascii="Times New Roman" w:hAnsi="Times New Roman" w:cs="Times New Roman"/>
          <w:color w:val="000000"/>
          <w:sz w:val="24"/>
          <w:szCs w:val="24"/>
        </w:rPr>
        <w:t>формате;</w:t>
      </w:r>
      <w:r w:rsidRPr="006632A6">
        <w:rPr>
          <w:rFonts w:ascii="Times New Roman" w:hAnsi="Times New Roman" w:cs="Times New Roman"/>
          <w:sz w:val="24"/>
          <w:szCs w:val="24"/>
        </w:rPr>
        <w:t>»;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632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6632A6">
        <w:rPr>
          <w:rFonts w:ascii="Times New Roman" w:hAnsi="Times New Roman" w:cs="Times New Roman"/>
          <w:sz w:val="24"/>
          <w:szCs w:val="24"/>
        </w:rPr>
        <w:t xml:space="preserve">в статье 9 слова «в соответствии с положениями настоящего закона» заменить словами «в порядке, определяемом 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Кабинетом Министров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32A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 w:cs="Times New Roman"/>
          <w:sz w:val="24"/>
          <w:szCs w:val="24"/>
        </w:rPr>
        <w:t xml:space="preserve"> Республики»;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632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6632A6">
        <w:rPr>
          <w:rFonts w:ascii="Times New Roman" w:hAnsi="Times New Roman" w:cs="Times New Roman"/>
          <w:sz w:val="24"/>
          <w:szCs w:val="24"/>
        </w:rPr>
        <w:t>в статье 13: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="00C45303">
        <w:rPr>
          <w:rFonts w:ascii="Times New Roman" w:hAnsi="Times New Roman" w:cs="Times New Roman"/>
          <w:sz w:val="24"/>
          <w:szCs w:val="24"/>
        </w:rPr>
        <w:t>пункт</w:t>
      </w:r>
      <w:r w:rsidRPr="006632A6">
        <w:rPr>
          <w:rFonts w:ascii="Times New Roman" w:hAnsi="Times New Roman" w:cs="Times New Roman"/>
          <w:sz w:val="24"/>
          <w:szCs w:val="24"/>
        </w:rPr>
        <w:t xml:space="preserve"> 2 дополнить абзац</w:t>
      </w:r>
      <w:r w:rsidR="008E72F5">
        <w:rPr>
          <w:rFonts w:ascii="Times New Roman" w:hAnsi="Times New Roman" w:cs="Times New Roman"/>
          <w:sz w:val="24"/>
          <w:szCs w:val="24"/>
        </w:rPr>
        <w:t>ами</w:t>
      </w:r>
      <w:r w:rsidRPr="006632A6">
        <w:rPr>
          <w:rFonts w:ascii="Times New Roman" w:hAnsi="Times New Roman" w:cs="Times New Roman"/>
          <w:sz w:val="24"/>
          <w:szCs w:val="24"/>
        </w:rPr>
        <w:t xml:space="preserve"> вторым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2F5" w:rsidRPr="008E72F5">
        <w:rPr>
          <w:rFonts w:ascii="Times New Roman" w:hAnsi="Times New Roman" w:cs="Times New Roman"/>
          <w:sz w:val="24"/>
          <w:szCs w:val="24"/>
        </w:rPr>
        <w:t xml:space="preserve">и третьим </w:t>
      </w:r>
      <w:r w:rsidRPr="006632A6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содержания</w:t>
      </w:r>
      <w:r w:rsidRPr="006632A6">
        <w:rPr>
          <w:rFonts w:ascii="Times New Roman" w:hAnsi="Times New Roman" w:cs="Times New Roman"/>
          <w:sz w:val="24"/>
          <w:szCs w:val="24"/>
        </w:rPr>
        <w:t>:</w:t>
      </w:r>
    </w:p>
    <w:p w:rsidR="00CD43CC" w:rsidRPr="00CD43CC" w:rsidRDefault="008457E5" w:rsidP="008E72F5">
      <w:pPr>
        <w:pStyle w:val="tkTekst"/>
        <w:spacing w:after="0"/>
        <w:rPr>
          <w:rFonts w:ascii="Times New Roman" w:hAnsi="Times New Roman"/>
          <w:sz w:val="24"/>
          <w:szCs w:val="24"/>
        </w:rPr>
      </w:pPr>
      <w:r w:rsidRPr="006632A6">
        <w:rPr>
          <w:rFonts w:ascii="Times New Roman" w:hAnsi="Times New Roman" w:cs="Times New Roman"/>
          <w:sz w:val="24"/>
          <w:szCs w:val="24"/>
        </w:rPr>
        <w:t>«</w:t>
      </w:r>
      <w:r w:rsidR="00CD43CC" w:rsidRPr="00CD43CC">
        <w:rPr>
          <w:rFonts w:ascii="Times New Roman" w:hAnsi="Times New Roman"/>
          <w:sz w:val="24"/>
          <w:szCs w:val="24"/>
        </w:rPr>
        <w:t xml:space="preserve">Регистрация и снятие граждан </w:t>
      </w:r>
      <w:proofErr w:type="spellStart"/>
      <w:r w:rsidR="00CD43CC" w:rsidRPr="00CD43CC">
        <w:rPr>
          <w:rFonts w:ascii="Times New Roman" w:hAnsi="Times New Roman"/>
          <w:sz w:val="24"/>
          <w:szCs w:val="24"/>
        </w:rPr>
        <w:t>Кыргызской</w:t>
      </w:r>
      <w:proofErr w:type="spellEnd"/>
      <w:r w:rsidR="00CD43CC" w:rsidRPr="00CD43CC">
        <w:rPr>
          <w:rFonts w:ascii="Times New Roman" w:hAnsi="Times New Roman"/>
          <w:sz w:val="24"/>
          <w:szCs w:val="24"/>
        </w:rPr>
        <w:t xml:space="preserve"> Республики</w:t>
      </w:r>
      <w:r w:rsidR="00CD43CC" w:rsidRPr="00CD43CC">
        <w:rPr>
          <w:rFonts w:ascii="Times New Roman" w:hAnsi="Times New Roman"/>
          <w:bCs/>
          <w:sz w:val="24"/>
          <w:szCs w:val="24"/>
        </w:rPr>
        <w:t xml:space="preserve"> осуществляется посредством автоматизированной информационной системы «Адресно-справочное бюро» (АИС «АСБ»)</w:t>
      </w:r>
      <w:r w:rsidR="00CD43CC" w:rsidRPr="00CD43CC">
        <w:rPr>
          <w:rFonts w:ascii="Times New Roman" w:hAnsi="Times New Roman"/>
          <w:sz w:val="24"/>
          <w:szCs w:val="24"/>
        </w:rPr>
        <w:t>, являющейся совокупностью программных аппаратных средств, предназначенных для сбора, хранения, передачи и обработкой информации в сфере регистрации населения по месту жительства и месту пребывания.</w:t>
      </w:r>
    </w:p>
    <w:p w:rsidR="008457E5" w:rsidRPr="006632A6" w:rsidRDefault="00CD43CC" w:rsidP="00CD43CC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43CC">
        <w:rPr>
          <w:rFonts w:ascii="Times New Roman" w:hAnsi="Times New Roman" w:cs="Times New Roman"/>
          <w:sz w:val="24"/>
          <w:szCs w:val="24"/>
        </w:rPr>
        <w:t xml:space="preserve">Регистрация и снятие граждан </w:t>
      </w:r>
      <w:proofErr w:type="spellStart"/>
      <w:r w:rsidRPr="00CD43CC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D43CC">
        <w:rPr>
          <w:rFonts w:ascii="Times New Roman" w:hAnsi="Times New Roman" w:cs="Times New Roman"/>
          <w:sz w:val="24"/>
          <w:szCs w:val="24"/>
        </w:rPr>
        <w:t xml:space="preserve"> Республики и их близких родственников, проживающих в самовольных постройках, осуществляется при наличии свидетельства о праве собственности на земельный участок и технического паспорта, выданных государственным уполномоченным органом по земельным ресурсам </w:t>
      </w:r>
      <w:proofErr w:type="spellStart"/>
      <w:r w:rsidRPr="00CD43CC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D43CC">
        <w:rPr>
          <w:rFonts w:ascii="Times New Roman" w:hAnsi="Times New Roman" w:cs="Times New Roman"/>
          <w:sz w:val="24"/>
          <w:szCs w:val="24"/>
        </w:rPr>
        <w:t xml:space="preserve"> Республики. Порядок регистрации данной категории граждан определяется Кабинетом Министров </w:t>
      </w:r>
      <w:proofErr w:type="spellStart"/>
      <w:r w:rsidRPr="00CD43CC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D43CC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="008457E5" w:rsidRPr="006632A6">
        <w:rPr>
          <w:rFonts w:ascii="Times New Roman" w:hAnsi="Times New Roman" w:cs="Times New Roman"/>
          <w:sz w:val="24"/>
          <w:szCs w:val="24"/>
        </w:rPr>
        <w:t>»;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289">
        <w:rPr>
          <w:rFonts w:ascii="Times New Roman" w:hAnsi="Times New Roman" w:cs="Times New Roman"/>
          <w:sz w:val="24"/>
          <w:szCs w:val="24"/>
        </w:rPr>
        <w:t>пункты</w:t>
      </w:r>
      <w:r>
        <w:rPr>
          <w:rFonts w:ascii="Times New Roman" w:hAnsi="Times New Roman" w:cs="Times New Roman"/>
          <w:sz w:val="24"/>
          <w:szCs w:val="24"/>
        </w:rPr>
        <w:t xml:space="preserve"> 3 и 4</w:t>
      </w:r>
      <w:r w:rsidRPr="006632A6">
        <w:rPr>
          <w:rFonts w:ascii="Times New Roman" w:hAnsi="Times New Roman" w:cs="Times New Roman"/>
          <w:sz w:val="24"/>
          <w:szCs w:val="24"/>
        </w:rPr>
        <w:t xml:space="preserve"> признать утратившими силу;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в </w:t>
      </w:r>
      <w:r w:rsidR="003433E4">
        <w:rPr>
          <w:rFonts w:ascii="Times New Roman" w:hAnsi="Times New Roman" w:cs="Times New Roman"/>
          <w:sz w:val="24"/>
          <w:szCs w:val="24"/>
        </w:rPr>
        <w:t>пункте</w:t>
      </w:r>
      <w:r w:rsidRPr="006632A6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>слова</w:t>
      </w:r>
      <w:r w:rsidRPr="006632A6">
        <w:rPr>
          <w:rFonts w:ascii="Times New Roman" w:hAnsi="Times New Roman" w:cs="Times New Roman"/>
          <w:sz w:val="24"/>
          <w:szCs w:val="24"/>
        </w:rPr>
        <w:t xml:space="preserve"> «</w:t>
      </w:r>
      <w:r w:rsidRPr="00914B63">
        <w:rPr>
          <w:rFonts w:ascii="Times New Roman" w:hAnsi="Times New Roman" w:cs="Times New Roman"/>
          <w:sz w:val="24"/>
          <w:szCs w:val="24"/>
        </w:rPr>
        <w:t xml:space="preserve">на уполномоченный орган, определяемый Правительством </w:t>
      </w:r>
      <w:proofErr w:type="spellStart"/>
      <w:r w:rsidRPr="00914B6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14B63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632A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заменить</w:t>
      </w:r>
      <w:r w:rsidRPr="006632A6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Pr="00914B63">
        <w:rPr>
          <w:rFonts w:ascii="Times New Roman" w:hAnsi="Times New Roman" w:cs="Times New Roman"/>
          <w:sz w:val="24"/>
          <w:szCs w:val="24"/>
        </w:rPr>
        <w:t xml:space="preserve">на уполномоченный орган </w:t>
      </w:r>
      <w:r w:rsidRPr="006632A6">
        <w:rPr>
          <w:rFonts w:ascii="Times New Roman" w:hAnsi="Times New Roman" w:cs="Times New Roman"/>
          <w:sz w:val="24"/>
          <w:szCs w:val="24"/>
        </w:rPr>
        <w:t>в сфере регистрации населения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4B63">
        <w:rPr>
          <w:rFonts w:ascii="Times New Roman" w:hAnsi="Times New Roman" w:cs="Times New Roman"/>
          <w:sz w:val="24"/>
          <w:szCs w:val="24"/>
        </w:rPr>
        <w:t xml:space="preserve">определяемый </w:t>
      </w:r>
      <w:r w:rsidRPr="006632A6">
        <w:rPr>
          <w:rFonts w:ascii="Times New Roman" w:hAnsi="Times New Roman" w:cs="Times New Roman"/>
          <w:sz w:val="24"/>
          <w:szCs w:val="24"/>
        </w:rPr>
        <w:t>Кабинет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632A6">
        <w:rPr>
          <w:rFonts w:ascii="Times New Roman" w:hAnsi="Times New Roman" w:cs="Times New Roman"/>
          <w:sz w:val="24"/>
          <w:szCs w:val="24"/>
        </w:rPr>
        <w:t xml:space="preserve"> Министров</w:t>
      </w:r>
      <w:r w:rsidRPr="00914B6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14B6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914B63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632A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632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>статью 14</w:t>
      </w:r>
      <w:r w:rsidRPr="006632A6">
        <w:rPr>
          <w:rFonts w:ascii="Times New Roman" w:hAnsi="Times New Roman" w:cs="Times New Roman"/>
          <w:sz w:val="24"/>
          <w:szCs w:val="24"/>
        </w:rPr>
        <w:t xml:space="preserve"> признать утратившей силу;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632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6632A6">
        <w:rPr>
          <w:rFonts w:ascii="Times New Roman" w:hAnsi="Times New Roman" w:cs="Times New Roman"/>
          <w:sz w:val="24"/>
          <w:szCs w:val="24"/>
        </w:rPr>
        <w:t>в статье 16: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="00B70977">
        <w:rPr>
          <w:rFonts w:ascii="Times New Roman" w:hAnsi="Times New Roman" w:cs="Times New Roman"/>
          <w:sz w:val="24"/>
          <w:szCs w:val="24"/>
        </w:rPr>
        <w:t>пункт</w:t>
      </w:r>
      <w:r w:rsidRPr="006632A6">
        <w:rPr>
          <w:rFonts w:ascii="Times New Roman" w:hAnsi="Times New Roman" w:cs="Times New Roman"/>
          <w:sz w:val="24"/>
          <w:szCs w:val="24"/>
        </w:rPr>
        <w:t xml:space="preserve"> 1 изложить в следующей редакции:</w:t>
      </w:r>
    </w:p>
    <w:p w:rsidR="00B70977" w:rsidRPr="00B70977" w:rsidRDefault="00B70977" w:rsidP="00B709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>«1. Гражданин, при каждом изменении места жительства в письменном виде или посредством электронного портала государственных услуг, или мобильного приложения, обязан обратиться в уполномоченный орган в сфере регистрации с заявлением о смене места жительства с указанием нового адреса.</w:t>
      </w:r>
    </w:p>
    <w:p w:rsidR="00B70977" w:rsidRPr="00B70977" w:rsidRDefault="00B70977" w:rsidP="00B709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Регистрация гражданина по новому месту жительства производиться в день поступления заявления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посредством АИС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АСБ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70977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, </w:t>
      </w: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>при письменном или онлайн подтверждении факта предоставления жилья лицом, предоставившим жилое помещение для проживания.</w:t>
      </w:r>
    </w:p>
    <w:p w:rsidR="00B70977" w:rsidRPr="00B70977" w:rsidRDefault="00B70977" w:rsidP="00B709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Порядок регистрации граждан, при изменении места жительства, а также идентификация пользователей, при онлайн регистрации определяется Кабинетом Министров </w:t>
      </w:r>
      <w:proofErr w:type="spellStart"/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Республики.</w:t>
      </w:r>
    </w:p>
    <w:p w:rsidR="008457E5" w:rsidRPr="00D4234B" w:rsidRDefault="00B70977" w:rsidP="00D42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Регистрация военнообязанных граждан и призывников, осуществляется в соответствии с </w:t>
      </w:r>
      <w:r w:rsidR="0089009A" w:rsidRPr="0089009A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законодательством </w:t>
      </w:r>
      <w:proofErr w:type="spellStart"/>
      <w:r w:rsidR="0089009A" w:rsidRPr="0089009A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="0089009A" w:rsidRPr="0089009A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 в сфере </w:t>
      </w: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>всеобщей воинской обязанност</w:t>
      </w:r>
      <w:r w:rsidR="0089009A">
        <w:rPr>
          <w:rFonts w:ascii="Times New Roman" w:eastAsia="Times New Roman" w:hAnsi="Times New Roman"/>
          <w:sz w:val="24"/>
          <w:szCs w:val="24"/>
          <w:lang w:eastAsia="ru-RU"/>
        </w:rPr>
        <w:t xml:space="preserve">и граждан </w:t>
      </w:r>
      <w:proofErr w:type="spellStart"/>
      <w:r w:rsidR="0089009A">
        <w:rPr>
          <w:rFonts w:ascii="Times New Roman" w:eastAsia="Times New Roman" w:hAnsi="Times New Roman"/>
          <w:sz w:val="24"/>
          <w:szCs w:val="24"/>
          <w:lang w:eastAsia="ru-RU"/>
        </w:rPr>
        <w:t>Кыргызской</w:t>
      </w:r>
      <w:proofErr w:type="spellEnd"/>
      <w:r w:rsidR="0089009A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</w:t>
      </w:r>
      <w:r w:rsidRPr="00B70977">
        <w:rPr>
          <w:rFonts w:ascii="Times New Roman" w:eastAsia="Times New Roman" w:hAnsi="Times New Roman"/>
          <w:sz w:val="24"/>
          <w:szCs w:val="24"/>
          <w:lang w:eastAsia="ru-RU"/>
        </w:rPr>
        <w:t>.»;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59CB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6632A6">
        <w:rPr>
          <w:rFonts w:ascii="Times New Roman" w:hAnsi="Times New Roman" w:cs="Times New Roman"/>
          <w:sz w:val="24"/>
          <w:szCs w:val="24"/>
        </w:rPr>
        <w:t xml:space="preserve"> признать утративш</w:t>
      </w:r>
      <w:r w:rsidR="000559CB">
        <w:rPr>
          <w:rFonts w:ascii="Times New Roman" w:hAnsi="Times New Roman" w:cs="Times New Roman"/>
          <w:sz w:val="24"/>
          <w:szCs w:val="24"/>
        </w:rPr>
        <w:t>им</w:t>
      </w:r>
      <w:r w:rsidRPr="006632A6">
        <w:rPr>
          <w:rFonts w:ascii="Times New Roman" w:hAnsi="Times New Roman" w:cs="Times New Roman"/>
          <w:sz w:val="24"/>
          <w:szCs w:val="24"/>
        </w:rPr>
        <w:t xml:space="preserve"> силу;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="000559CB" w:rsidRPr="000559CB">
        <w:rPr>
          <w:rFonts w:ascii="Times New Roman" w:hAnsi="Times New Roman" w:cs="Times New Roman"/>
          <w:sz w:val="24"/>
          <w:szCs w:val="24"/>
        </w:rPr>
        <w:t xml:space="preserve">пункт </w:t>
      </w:r>
      <w:r w:rsidRPr="006632A6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2A6">
        <w:rPr>
          <w:rFonts w:ascii="Times New Roman" w:hAnsi="Times New Roman" w:cs="Times New Roman"/>
          <w:sz w:val="24"/>
          <w:szCs w:val="24"/>
        </w:rPr>
        <w:t xml:space="preserve">«Регистрация граждан без определенного места жительства, осуществляется по юридическому адресу исполнительного органа местного самоуправления, на территории которого они пребывают. 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2A6">
        <w:rPr>
          <w:rFonts w:ascii="Times New Roman" w:hAnsi="Times New Roman" w:cs="Times New Roman"/>
          <w:sz w:val="24"/>
          <w:szCs w:val="24"/>
        </w:rPr>
        <w:t xml:space="preserve">Порядок регистрации данной категории граждан определяется Кабинетом Министров </w:t>
      </w:r>
      <w:proofErr w:type="spellStart"/>
      <w:r w:rsidRPr="006632A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 w:cs="Times New Roman"/>
          <w:sz w:val="24"/>
          <w:szCs w:val="24"/>
        </w:rPr>
        <w:t xml:space="preserve"> Республики.»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0B09" w:rsidRPr="00DE6D59" w:rsidRDefault="008E0B09" w:rsidP="008E0B0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пункте 5 слова «</w:t>
      </w:r>
      <w:r w:rsidRPr="00DE6D59">
        <w:rPr>
          <w:rFonts w:ascii="Times New Roman" w:hAnsi="Times New Roman" w:cs="Times New Roman"/>
          <w:sz w:val="24"/>
          <w:szCs w:val="24"/>
        </w:rPr>
        <w:t>производится в следующих случаях: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DE6D59">
        <w:rPr>
          <w:rFonts w:ascii="Times New Roman" w:hAnsi="Times New Roman" w:cs="Times New Roman"/>
          <w:sz w:val="24"/>
          <w:szCs w:val="24"/>
        </w:rPr>
        <w:t>осуществляется по следующим основаниям</w:t>
      </w:r>
      <w:r>
        <w:rPr>
          <w:rFonts w:ascii="Times New Roman" w:hAnsi="Times New Roman" w:cs="Times New Roman"/>
          <w:sz w:val="24"/>
          <w:szCs w:val="24"/>
        </w:rPr>
        <w:t>:»;</w:t>
      </w:r>
    </w:p>
    <w:p w:rsidR="008457E5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="00C365EB">
        <w:rPr>
          <w:rFonts w:ascii="Times New Roman" w:hAnsi="Times New Roman" w:cs="Times New Roman"/>
          <w:sz w:val="24"/>
          <w:szCs w:val="24"/>
        </w:rPr>
        <w:t>под</w:t>
      </w:r>
      <w:r w:rsidRPr="006632A6">
        <w:rPr>
          <w:rFonts w:ascii="Times New Roman" w:hAnsi="Times New Roman" w:cs="Times New Roman"/>
          <w:sz w:val="24"/>
          <w:szCs w:val="24"/>
        </w:rPr>
        <w:t xml:space="preserve">пункты 2 и 3 </w:t>
      </w:r>
      <w:r w:rsidR="00C365EB">
        <w:rPr>
          <w:rFonts w:ascii="Times New Roman" w:hAnsi="Times New Roman" w:cs="Times New Roman"/>
          <w:sz w:val="24"/>
          <w:szCs w:val="24"/>
        </w:rPr>
        <w:t>пункта</w:t>
      </w:r>
      <w:r w:rsidRPr="006632A6">
        <w:rPr>
          <w:rFonts w:ascii="Times New Roman" w:hAnsi="Times New Roman" w:cs="Times New Roman"/>
          <w:sz w:val="24"/>
          <w:szCs w:val="24"/>
        </w:rPr>
        <w:t xml:space="preserve"> 5 признать утратившими силу;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 w:rsidR="008E0B09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 xml:space="preserve"> 5 дополнить </w:t>
      </w:r>
      <w:r w:rsidR="008E0B09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>пунктами</w:t>
      </w:r>
      <w:r w:rsidRPr="006632A6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 xml:space="preserve">и 7 </w:t>
      </w:r>
      <w:r w:rsidRPr="006632A6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632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содержания</w:t>
      </w:r>
      <w:r w:rsidRPr="006632A6">
        <w:rPr>
          <w:rFonts w:ascii="Times New Roman" w:hAnsi="Times New Roman" w:cs="Times New Roman"/>
          <w:sz w:val="24"/>
          <w:szCs w:val="24"/>
        </w:rPr>
        <w:t>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2A6">
        <w:rPr>
          <w:rFonts w:ascii="Times New Roman" w:hAnsi="Times New Roman" w:cs="Times New Roman"/>
          <w:sz w:val="24"/>
          <w:szCs w:val="24"/>
        </w:rPr>
        <w:t>«6) по заявлению собственника жилого помещения, о снятии с регистрационного учета лиц, зарегистрированных по месту жительства до приобретения права собственности;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6632A6">
        <w:rPr>
          <w:rFonts w:ascii="Times New Roman" w:hAnsi="Times New Roman" w:cs="Times New Roman"/>
          <w:sz w:val="24"/>
          <w:szCs w:val="24"/>
        </w:rPr>
        <w:t xml:space="preserve">прекращение гражданства </w:t>
      </w:r>
      <w:proofErr w:type="spellStart"/>
      <w:r w:rsidRPr="006632A6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 w:cs="Times New Roman"/>
          <w:sz w:val="24"/>
          <w:szCs w:val="24"/>
        </w:rPr>
        <w:t xml:space="preserve"> Республики.»; 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632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6632A6">
        <w:rPr>
          <w:rFonts w:ascii="Times New Roman" w:hAnsi="Times New Roman" w:cs="Times New Roman"/>
          <w:sz w:val="24"/>
          <w:szCs w:val="24"/>
        </w:rPr>
        <w:t xml:space="preserve">в абзаце втором </w:t>
      </w:r>
      <w:r w:rsidR="00D72A76">
        <w:rPr>
          <w:rFonts w:ascii="Times New Roman" w:hAnsi="Times New Roman" w:cs="Times New Roman"/>
          <w:sz w:val="24"/>
          <w:szCs w:val="24"/>
        </w:rPr>
        <w:t>пункта</w:t>
      </w:r>
      <w:r w:rsidRPr="006632A6">
        <w:rPr>
          <w:rFonts w:ascii="Times New Roman" w:hAnsi="Times New Roman" w:cs="Times New Roman"/>
          <w:sz w:val="24"/>
          <w:szCs w:val="24"/>
        </w:rPr>
        <w:t xml:space="preserve"> 1 статьи 17 исключить из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6632A6">
        <w:rPr>
          <w:rFonts w:ascii="Times New Roman" w:hAnsi="Times New Roman" w:cs="Times New Roman"/>
          <w:sz w:val="24"/>
          <w:szCs w:val="24"/>
        </w:rPr>
        <w:t xml:space="preserve"> слова «(временного проживания)» и «на срок свыше 45 календарных дней,»;</w:t>
      </w:r>
    </w:p>
    <w:p w:rsidR="008457E5" w:rsidRPr="006632A6" w:rsidRDefault="008457E5" w:rsidP="008457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6632A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Pr="006632A6">
        <w:rPr>
          <w:rFonts w:ascii="Times New Roman" w:hAnsi="Times New Roman"/>
          <w:sz w:val="24"/>
          <w:szCs w:val="24"/>
        </w:rPr>
        <w:t>в статье 20:</w:t>
      </w:r>
    </w:p>
    <w:p w:rsidR="008457E5" w:rsidRPr="006632A6" w:rsidRDefault="008457E5" w:rsidP="008457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632A6">
        <w:rPr>
          <w:rFonts w:ascii="Times New Roman" w:hAnsi="Times New Roman"/>
          <w:sz w:val="24"/>
          <w:szCs w:val="24"/>
        </w:rPr>
        <w:t xml:space="preserve"> после слов «включая упрощенный порядок регистрации,» дополнить словами «порядок регистрации военнообязанных, осужденных и других категорий граждан</w:t>
      </w:r>
      <w:r>
        <w:rPr>
          <w:rFonts w:ascii="Times New Roman" w:hAnsi="Times New Roman"/>
          <w:sz w:val="24"/>
          <w:szCs w:val="24"/>
        </w:rPr>
        <w:t>,</w:t>
      </w:r>
      <w:r w:rsidRPr="006632A6">
        <w:rPr>
          <w:rFonts w:ascii="Times New Roman" w:hAnsi="Times New Roman"/>
          <w:sz w:val="24"/>
          <w:szCs w:val="24"/>
        </w:rPr>
        <w:t>»;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)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статью 21 изложить в следующей редакции:</w:t>
      </w:r>
    </w:p>
    <w:p w:rsidR="008457E5" w:rsidRPr="00BC74BF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C74BF">
        <w:rPr>
          <w:rFonts w:ascii="Times New Roman" w:hAnsi="Times New Roman" w:cs="Times New Roman"/>
          <w:sz w:val="24"/>
          <w:szCs w:val="24"/>
          <w:lang w:val="ky-KG"/>
        </w:rPr>
        <w:t xml:space="preserve">«Статья 21. </w:t>
      </w:r>
      <w:r w:rsidRPr="00BC74BF">
        <w:rPr>
          <w:rFonts w:ascii="Times New Roman" w:hAnsi="Times New Roman" w:cs="Times New Roman"/>
          <w:sz w:val="24"/>
          <w:szCs w:val="24"/>
        </w:rPr>
        <w:t xml:space="preserve">Единый государственный реестр населения </w:t>
      </w:r>
      <w:proofErr w:type="spellStart"/>
      <w:r w:rsidRPr="00BC74B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C74BF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4BF">
        <w:rPr>
          <w:rFonts w:ascii="Times New Roman" w:hAnsi="Times New Roman" w:cs="Times New Roman"/>
          <w:bCs/>
          <w:sz w:val="24"/>
          <w:szCs w:val="24"/>
        </w:rPr>
        <w:t>Единый государственный реестр населения (далее – реестр населения),</w:t>
      </w:r>
      <w:r w:rsidRPr="00BC74BF">
        <w:rPr>
          <w:rFonts w:ascii="Times New Roman" w:hAnsi="Times New Roman" w:cs="Times New Roman"/>
          <w:sz w:val="24"/>
          <w:szCs w:val="24"/>
        </w:rPr>
        <w:t xml:space="preserve"> это</w:t>
      </w:r>
      <w:r w:rsidRPr="00BC74B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система единого автоматизированного персонифицированного учета населения </w:t>
      </w:r>
      <w:proofErr w:type="spellStart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Республики, предназначенная для сбора, хранения, актуализации и анализа сведений о гражданах </w:t>
      </w:r>
      <w:proofErr w:type="spellStart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 и лицах без гражданства, постоянно проживающих на территории </w:t>
      </w:r>
      <w:proofErr w:type="spellStart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</w:t>
      </w:r>
      <w:proofErr w:type="spellStart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BC74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Республики, другим юридическим и физическим лицам в порядке, </w:t>
      </w:r>
      <w:r w:rsidRPr="00E779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определенном законодательством </w:t>
      </w:r>
      <w:proofErr w:type="spellStart"/>
      <w:r w:rsidRPr="00E779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Кыргызской</w:t>
      </w:r>
      <w:proofErr w:type="spellEnd"/>
      <w:r w:rsidRPr="00E779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сфере </w:t>
      </w:r>
      <w:r w:rsidRPr="00072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информации персонального характера</w:t>
      </w:r>
      <w:r w:rsidRPr="00E779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632A6">
        <w:rPr>
          <w:rFonts w:ascii="Times New Roman" w:hAnsi="Times New Roman" w:cs="Times New Roman"/>
          <w:sz w:val="24"/>
          <w:szCs w:val="24"/>
          <w:lang w:val="ky-KG"/>
        </w:rPr>
        <w:t>Реестр населения строится на основе данных о выданных документов удотоверяющих личность, регистрации лиц по месту жительства в системе регистрационного учета, данных регистрации актов гражданского состояния, а также данных регистрации движимого и недвижимого имущества.</w:t>
      </w:r>
      <w:r w:rsidRPr="006632A6">
        <w:rPr>
          <w:rFonts w:ascii="Times New Roman" w:hAnsi="Times New Roman" w:cs="Times New Roman"/>
          <w:sz w:val="24"/>
          <w:szCs w:val="24"/>
        </w:rPr>
        <w:t>».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>с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тать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 22 изложить в следующей редакции: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«Статья 22. </w:t>
      </w:r>
      <w:r w:rsidRPr="006632A6">
        <w:rPr>
          <w:rFonts w:ascii="Times New Roman" w:hAnsi="Times New Roman" w:cs="Times New Roman"/>
          <w:sz w:val="24"/>
          <w:szCs w:val="24"/>
        </w:rPr>
        <w:t>Создание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 реестра населения и контроль за его ведением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632A6">
        <w:rPr>
          <w:rFonts w:ascii="Times New Roman" w:hAnsi="Times New Roman" w:cs="Times New Roman"/>
          <w:sz w:val="24"/>
          <w:szCs w:val="24"/>
          <w:lang w:val="ky-KG"/>
        </w:rPr>
        <w:t>1. Реестр населения формируется Кабинетом Министров Кыргызской Республики. Положение о реестре населения утверждается Кабинетом Министров Кыргызской Республики.</w:t>
      </w:r>
    </w:p>
    <w:p w:rsidR="008457E5" w:rsidRPr="006632A6" w:rsidRDefault="008457E5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632A6">
        <w:rPr>
          <w:rFonts w:ascii="Times New Roman" w:hAnsi="Times New Roman" w:cs="Times New Roman"/>
          <w:sz w:val="24"/>
          <w:szCs w:val="24"/>
          <w:lang w:val="ky-KG"/>
        </w:rPr>
        <w:t>2. Формирование, ведение и обеспечение безопасности функционирования реестра населения осуществляет уполномоченный орган, определяемый Кабинетом Министров Кыргызской Республики.»</w:t>
      </w:r>
      <w:r w:rsidRPr="006632A6">
        <w:rPr>
          <w:rFonts w:ascii="Times New Roman" w:hAnsi="Times New Roman" w:cs="Times New Roman"/>
          <w:sz w:val="24"/>
          <w:szCs w:val="24"/>
        </w:rPr>
        <w:t>;»</w:t>
      </w:r>
    </w:p>
    <w:p w:rsidR="00012645" w:rsidRDefault="008457E5" w:rsidP="000126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Pr="006632A6">
        <w:rPr>
          <w:rFonts w:ascii="Times New Roman" w:hAnsi="Times New Roman" w:cs="Times New Roman"/>
          <w:sz w:val="24"/>
          <w:szCs w:val="24"/>
          <w:lang w:val="ky-KG"/>
        </w:rPr>
        <w:t>)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012645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584AF5">
        <w:rPr>
          <w:rFonts w:ascii="Times New Roman" w:hAnsi="Times New Roman" w:cs="Times New Roman"/>
          <w:sz w:val="24"/>
          <w:szCs w:val="24"/>
          <w:lang w:val="ky-KG"/>
        </w:rPr>
        <w:t>стать</w:t>
      </w:r>
      <w:r w:rsidR="00012645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584AF5">
        <w:rPr>
          <w:rFonts w:ascii="Times New Roman" w:hAnsi="Times New Roman" w:cs="Times New Roman"/>
          <w:sz w:val="24"/>
          <w:szCs w:val="24"/>
          <w:lang w:val="ky-KG"/>
        </w:rPr>
        <w:t xml:space="preserve"> 41</w:t>
      </w:r>
      <w:r w:rsidR="00012645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012645" w:rsidRDefault="00012645" w:rsidP="000126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0126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в подпункте 1 пункта 3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E87762" w:rsidRPr="00584AF5" w:rsidRDefault="00E87762" w:rsidP="00E877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В</w:t>
      </w:r>
      <w:r w:rsidRPr="00072AC7">
        <w:rPr>
          <w:rFonts w:ascii="Times New Roman" w:hAnsi="Times New Roman" w:cs="Times New Roman"/>
          <w:sz w:val="24"/>
          <w:szCs w:val="24"/>
          <w:lang w:val="ky-KG"/>
        </w:rPr>
        <w:t xml:space="preserve"> тексте на </w:t>
      </w:r>
      <w:r>
        <w:rPr>
          <w:rFonts w:ascii="Times New Roman" w:hAnsi="Times New Roman" w:cs="Times New Roman"/>
          <w:sz w:val="24"/>
          <w:szCs w:val="24"/>
          <w:lang w:val="ky-KG"/>
        </w:rPr>
        <w:t>государственном</w:t>
      </w:r>
      <w:r w:rsidRPr="00072AC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языке после </w:t>
      </w:r>
      <w:r w:rsidRPr="00072AC7">
        <w:rPr>
          <w:rFonts w:ascii="Times New Roman" w:hAnsi="Times New Roman" w:cs="Times New Roman"/>
          <w:sz w:val="24"/>
          <w:szCs w:val="24"/>
          <w:lang w:val="ky-KG"/>
        </w:rPr>
        <w:t>слов</w:t>
      </w:r>
      <w:r w:rsidR="00F468C5">
        <w:rPr>
          <w:rFonts w:ascii="Times New Roman" w:hAnsi="Times New Roman" w:cs="Times New Roman"/>
          <w:sz w:val="24"/>
          <w:szCs w:val="24"/>
          <w:lang w:val="ky-KG"/>
        </w:rPr>
        <w:t>а</w:t>
      </w:r>
      <w:bookmarkStart w:id="0" w:name="_GoBack"/>
      <w:bookmarkEnd w:id="0"/>
      <w:r w:rsidRPr="00072AC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72AC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468C5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F468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8C5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042703">
        <w:rPr>
          <w:rFonts w:ascii="Times New Roman" w:hAnsi="Times New Roman" w:cs="Times New Roman"/>
          <w:sz w:val="24"/>
          <w:szCs w:val="24"/>
        </w:rPr>
        <w:t>»</w:t>
      </w:r>
      <w:r w:rsidRPr="00072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Pr="00072AC7">
        <w:rPr>
          <w:rFonts w:ascii="Times New Roman" w:hAnsi="Times New Roman" w:cs="Times New Roman"/>
          <w:sz w:val="24"/>
          <w:szCs w:val="24"/>
        </w:rPr>
        <w:t>слов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072AC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 w:rsidRPr="000F33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AC7">
        <w:rPr>
          <w:rFonts w:ascii="Times New Roman" w:hAnsi="Times New Roman" w:cs="Times New Roman"/>
          <w:sz w:val="24"/>
          <w:szCs w:val="24"/>
        </w:rPr>
        <w:t>Кабинет</w:t>
      </w:r>
      <w:r>
        <w:rPr>
          <w:rFonts w:ascii="Times New Roman" w:hAnsi="Times New Roman" w:cs="Times New Roman"/>
          <w:sz w:val="24"/>
          <w:szCs w:val="24"/>
        </w:rPr>
        <w:t>инин</w:t>
      </w:r>
      <w:proofErr w:type="spellEnd"/>
      <w:r w:rsidRPr="00072AC7">
        <w:rPr>
          <w:rFonts w:ascii="Times New Roman" w:hAnsi="Times New Roman" w:cs="Times New Roman"/>
          <w:sz w:val="24"/>
          <w:szCs w:val="24"/>
        </w:rPr>
        <w:t>»</w:t>
      </w:r>
      <w:r w:rsidRPr="00584AF5">
        <w:rPr>
          <w:rFonts w:ascii="Times New Roman" w:hAnsi="Times New Roman" w:cs="Times New Roman"/>
          <w:sz w:val="24"/>
          <w:szCs w:val="24"/>
        </w:rPr>
        <w:t>.</w:t>
      </w:r>
      <w:r w:rsidRPr="00584AF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12645" w:rsidRDefault="00012645" w:rsidP="00584AF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9B61B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84AF5">
        <w:rPr>
          <w:rFonts w:ascii="Times New Roman" w:hAnsi="Times New Roman" w:cs="Times New Roman"/>
          <w:sz w:val="24"/>
          <w:szCs w:val="24"/>
          <w:lang w:val="ky-KG"/>
        </w:rPr>
        <w:t>текст</w:t>
      </w:r>
      <w:r w:rsidR="009B61B0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584AF5">
        <w:rPr>
          <w:rFonts w:ascii="Times New Roman" w:hAnsi="Times New Roman" w:cs="Times New Roman"/>
          <w:sz w:val="24"/>
          <w:szCs w:val="24"/>
          <w:lang w:val="ky-KG"/>
        </w:rPr>
        <w:t xml:space="preserve"> на официальном языке </w:t>
      </w:r>
      <w:r w:rsidR="00584AF5" w:rsidRPr="00584AF5">
        <w:rPr>
          <w:rFonts w:ascii="Times New Roman" w:hAnsi="Times New Roman" w:cs="Times New Roman"/>
          <w:sz w:val="24"/>
          <w:szCs w:val="24"/>
          <w:lang w:val="ky-KG"/>
        </w:rPr>
        <w:t xml:space="preserve">слово </w:t>
      </w:r>
      <w:r w:rsidR="00584AF5" w:rsidRPr="00584AF5">
        <w:rPr>
          <w:rFonts w:ascii="Times New Roman" w:hAnsi="Times New Roman" w:cs="Times New Roman"/>
          <w:sz w:val="24"/>
          <w:szCs w:val="24"/>
        </w:rPr>
        <w:t>«Правительств</w:t>
      </w:r>
      <w:r w:rsidR="009B61B0">
        <w:rPr>
          <w:rFonts w:ascii="Times New Roman" w:hAnsi="Times New Roman" w:cs="Times New Roman"/>
          <w:sz w:val="24"/>
          <w:szCs w:val="24"/>
        </w:rPr>
        <w:t>а</w:t>
      </w:r>
      <w:r w:rsidR="00584AF5" w:rsidRPr="00584AF5">
        <w:rPr>
          <w:rFonts w:ascii="Times New Roman" w:hAnsi="Times New Roman" w:cs="Times New Roman"/>
          <w:sz w:val="24"/>
          <w:szCs w:val="24"/>
        </w:rPr>
        <w:t>» заменить словами «Кабинет</w:t>
      </w:r>
      <w:r w:rsidR="00DE0CB5">
        <w:rPr>
          <w:rFonts w:ascii="Times New Roman" w:hAnsi="Times New Roman" w:cs="Times New Roman"/>
          <w:sz w:val="24"/>
          <w:szCs w:val="24"/>
        </w:rPr>
        <w:t>а</w:t>
      </w:r>
      <w:r w:rsidR="00584AF5" w:rsidRPr="00584AF5">
        <w:rPr>
          <w:rFonts w:ascii="Times New Roman" w:hAnsi="Times New Roman" w:cs="Times New Roman"/>
          <w:sz w:val="24"/>
          <w:szCs w:val="24"/>
        </w:rPr>
        <w:t xml:space="preserve"> Министров»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57E5" w:rsidRPr="006632A6" w:rsidRDefault="00AC7E17" w:rsidP="008457E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11)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8457E5"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в статьях </w:t>
      </w:r>
      <w:r w:rsidR="008457E5">
        <w:rPr>
          <w:rFonts w:ascii="Times New Roman" w:hAnsi="Times New Roman" w:cs="Times New Roman"/>
          <w:sz w:val="24"/>
          <w:szCs w:val="24"/>
          <w:lang w:val="ky-KG"/>
        </w:rPr>
        <w:t xml:space="preserve">4, 8, 12, 18, 20, </w:t>
      </w:r>
      <w:r w:rsidR="008457E5"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33, 34, 35, 36, 37, 38, 42, 43 </w:t>
      </w:r>
      <w:r w:rsidR="008457E5">
        <w:rPr>
          <w:rFonts w:ascii="Times New Roman" w:hAnsi="Times New Roman" w:cs="Times New Roman"/>
          <w:sz w:val="24"/>
          <w:szCs w:val="24"/>
          <w:lang w:val="ky-KG"/>
        </w:rPr>
        <w:t xml:space="preserve">и 49 </w:t>
      </w:r>
      <w:r w:rsidR="008457E5"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слово </w:t>
      </w:r>
      <w:r w:rsidR="008457E5" w:rsidRPr="006632A6">
        <w:rPr>
          <w:rFonts w:ascii="Times New Roman" w:hAnsi="Times New Roman" w:cs="Times New Roman"/>
          <w:sz w:val="24"/>
          <w:szCs w:val="24"/>
        </w:rPr>
        <w:t xml:space="preserve">«Правительство» </w:t>
      </w:r>
      <w:r w:rsidR="008457E5">
        <w:rPr>
          <w:rFonts w:ascii="Times New Roman" w:hAnsi="Times New Roman" w:cs="Times New Roman"/>
          <w:sz w:val="24"/>
          <w:szCs w:val="24"/>
        </w:rPr>
        <w:t xml:space="preserve">в различных падежах </w:t>
      </w:r>
      <w:r w:rsidR="008457E5" w:rsidRPr="006632A6">
        <w:rPr>
          <w:rFonts w:ascii="Times New Roman" w:hAnsi="Times New Roman" w:cs="Times New Roman"/>
          <w:sz w:val="24"/>
          <w:szCs w:val="24"/>
        </w:rPr>
        <w:t>заменить словами «Кабинет Министров» в соответствующих падежах.</w:t>
      </w:r>
      <w:r w:rsidR="008457E5" w:rsidRPr="006632A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457E5" w:rsidRPr="006632A6" w:rsidRDefault="008457E5" w:rsidP="008457E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8457E5" w:rsidRPr="006632A6" w:rsidRDefault="008457E5" w:rsidP="008457E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6632A6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/>
        </w:rPr>
        <w:t>2</w:t>
      </w:r>
    </w:p>
    <w:p w:rsidR="008457E5" w:rsidRDefault="003B36DD" w:rsidP="008457E5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Кабинету Министров</w:t>
      </w:r>
      <w:r w:rsidRPr="00A113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37D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A1137D">
        <w:rPr>
          <w:rFonts w:ascii="Times New Roman" w:hAnsi="Times New Roman"/>
          <w:sz w:val="24"/>
          <w:szCs w:val="24"/>
        </w:rPr>
        <w:t xml:space="preserve"> Республики привести свои нормативные правовые акты в соответствие с настоящим Законом.</w:t>
      </w:r>
    </w:p>
    <w:p w:rsidR="008457E5" w:rsidRPr="00A1137D" w:rsidRDefault="003B36DD" w:rsidP="008457E5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632A6">
        <w:rPr>
          <w:rFonts w:ascii="Times New Roman" w:hAnsi="Times New Roman"/>
          <w:sz w:val="24"/>
          <w:szCs w:val="24"/>
        </w:rPr>
        <w:t>Настоящий Закон вступает в силу по истечении десяти дней со дня официального опубликования</w:t>
      </w:r>
      <w:r>
        <w:rPr>
          <w:rFonts w:ascii="Times New Roman" w:hAnsi="Times New Roman"/>
          <w:sz w:val="24"/>
          <w:szCs w:val="24"/>
        </w:rPr>
        <w:t>.</w:t>
      </w:r>
    </w:p>
    <w:p w:rsidR="008457E5" w:rsidRDefault="008457E5" w:rsidP="008457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457E5" w:rsidRPr="00A1137D" w:rsidRDefault="008457E5" w:rsidP="008457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457E5" w:rsidRPr="006632A6" w:rsidRDefault="008457E5" w:rsidP="008457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632A6">
        <w:rPr>
          <w:rFonts w:ascii="Times New Roman" w:hAnsi="Times New Roman"/>
          <w:b/>
          <w:sz w:val="24"/>
          <w:szCs w:val="24"/>
        </w:rPr>
        <w:t xml:space="preserve">Президент </w:t>
      </w:r>
      <w:proofErr w:type="spellStart"/>
      <w:r w:rsidRPr="006632A6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6632A6">
        <w:rPr>
          <w:rFonts w:ascii="Times New Roman" w:hAnsi="Times New Roman"/>
          <w:b/>
          <w:sz w:val="24"/>
          <w:szCs w:val="24"/>
        </w:rPr>
        <w:t xml:space="preserve"> Республики</w:t>
      </w:r>
    </w:p>
    <w:p w:rsidR="00894EAB" w:rsidRDefault="00894EAB"/>
    <w:sectPr w:rsidR="00894EAB" w:rsidSect="00DB755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A98" w:rsidRDefault="00772A98">
      <w:pPr>
        <w:spacing w:after="0" w:line="240" w:lineRule="auto"/>
      </w:pPr>
      <w:r>
        <w:separator/>
      </w:r>
    </w:p>
  </w:endnote>
  <w:endnote w:type="continuationSeparator" w:id="0">
    <w:p w:rsidR="00772A98" w:rsidRDefault="0077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55A" w:rsidRDefault="008457E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468C5">
      <w:rPr>
        <w:noProof/>
      </w:rPr>
      <w:t>3</w:t>
    </w:r>
    <w:r>
      <w:fldChar w:fldCharType="end"/>
    </w:r>
  </w:p>
  <w:p w:rsidR="00DB755A" w:rsidRDefault="00772A9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A98" w:rsidRDefault="00772A98">
      <w:pPr>
        <w:spacing w:after="0" w:line="240" w:lineRule="auto"/>
      </w:pPr>
      <w:r>
        <w:separator/>
      </w:r>
    </w:p>
  </w:footnote>
  <w:footnote w:type="continuationSeparator" w:id="0">
    <w:p w:rsidR="00772A98" w:rsidRDefault="00772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538FB"/>
    <w:multiLevelType w:val="hybridMultilevel"/>
    <w:tmpl w:val="37146260"/>
    <w:lvl w:ilvl="0" w:tplc="28D61A4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093B0D"/>
    <w:multiLevelType w:val="hybridMultilevel"/>
    <w:tmpl w:val="8E30564C"/>
    <w:lvl w:ilvl="0" w:tplc="5330AE4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B94ECB"/>
    <w:multiLevelType w:val="hybridMultilevel"/>
    <w:tmpl w:val="59D47F54"/>
    <w:lvl w:ilvl="0" w:tplc="15A84D28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ED6"/>
    <w:rsid w:val="00012645"/>
    <w:rsid w:val="00042703"/>
    <w:rsid w:val="000559CB"/>
    <w:rsid w:val="00072AC7"/>
    <w:rsid w:val="000D4673"/>
    <w:rsid w:val="000F33F8"/>
    <w:rsid w:val="003433E4"/>
    <w:rsid w:val="00386977"/>
    <w:rsid w:val="003B36DD"/>
    <w:rsid w:val="00584AF5"/>
    <w:rsid w:val="00603E32"/>
    <w:rsid w:val="00772A98"/>
    <w:rsid w:val="007F69C6"/>
    <w:rsid w:val="008457E5"/>
    <w:rsid w:val="0089009A"/>
    <w:rsid w:val="00894EAB"/>
    <w:rsid w:val="008E0B09"/>
    <w:rsid w:val="008E72F5"/>
    <w:rsid w:val="00925D4F"/>
    <w:rsid w:val="0099078A"/>
    <w:rsid w:val="009B61B0"/>
    <w:rsid w:val="00A07DE9"/>
    <w:rsid w:val="00A62183"/>
    <w:rsid w:val="00AC7E17"/>
    <w:rsid w:val="00B70977"/>
    <w:rsid w:val="00BB5E2F"/>
    <w:rsid w:val="00BF5C52"/>
    <w:rsid w:val="00C365EB"/>
    <w:rsid w:val="00C45303"/>
    <w:rsid w:val="00CD43CC"/>
    <w:rsid w:val="00D4234B"/>
    <w:rsid w:val="00D72A76"/>
    <w:rsid w:val="00DE0CB5"/>
    <w:rsid w:val="00E87762"/>
    <w:rsid w:val="00F468C5"/>
    <w:rsid w:val="00F60B0F"/>
    <w:rsid w:val="00F71289"/>
    <w:rsid w:val="00FE4895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1493"/>
  <w15:chartTrackingRefBased/>
  <w15:docId w15:val="{DE4EBCD6-9B04-46B7-8EE5-E1B2717F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457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8457E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8457E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457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2022-03-15T09:39:00Z</cp:lastPrinted>
  <dcterms:created xsi:type="dcterms:W3CDTF">2022-03-11T10:24:00Z</dcterms:created>
  <dcterms:modified xsi:type="dcterms:W3CDTF">2022-03-18T08:50:00Z</dcterms:modified>
</cp:coreProperties>
</file>